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BB9" w:rsidRPr="00C92AA8" w:rsidRDefault="00305E44">
      <w:pPr>
        <w:rPr>
          <w:rFonts w:cstheme="minorHAnsi"/>
          <w:b/>
          <w:sz w:val="20"/>
          <w:szCs w:val="20"/>
        </w:rPr>
      </w:pPr>
      <w:r w:rsidRPr="00C92AA8">
        <w:rPr>
          <w:rFonts w:cstheme="minorHAnsi"/>
          <w:b/>
          <w:sz w:val="20"/>
          <w:szCs w:val="20"/>
        </w:rPr>
        <w:t xml:space="preserve">Zakres sanitarny </w:t>
      </w:r>
      <w:r w:rsidR="005E7B4B" w:rsidRPr="00C92AA8">
        <w:rPr>
          <w:rFonts w:cstheme="minorHAnsi"/>
          <w:b/>
          <w:sz w:val="20"/>
          <w:szCs w:val="20"/>
        </w:rPr>
        <w:t>wraz z materiałem</w:t>
      </w:r>
      <w:r w:rsidR="008A4D5F" w:rsidRPr="00C92AA8">
        <w:rPr>
          <w:rFonts w:cstheme="minorHAnsi"/>
          <w:b/>
          <w:sz w:val="20"/>
          <w:szCs w:val="20"/>
        </w:rPr>
        <w:t xml:space="preserve"> </w:t>
      </w:r>
      <w:r w:rsidRPr="00C92AA8">
        <w:rPr>
          <w:rFonts w:cstheme="minorHAnsi"/>
          <w:b/>
          <w:sz w:val="20"/>
          <w:szCs w:val="20"/>
        </w:rPr>
        <w:t xml:space="preserve">– </w:t>
      </w:r>
      <w:r w:rsidR="00467D59">
        <w:rPr>
          <w:rFonts w:cstheme="minorHAnsi"/>
          <w:b/>
          <w:sz w:val="20"/>
          <w:szCs w:val="20"/>
        </w:rPr>
        <w:t>Częstochowa ul. Przejazdowa</w:t>
      </w:r>
      <w:r w:rsidR="005E7B4B" w:rsidRPr="00C92AA8">
        <w:rPr>
          <w:rFonts w:cstheme="minorHAnsi"/>
          <w:b/>
          <w:sz w:val="20"/>
          <w:szCs w:val="20"/>
        </w:rPr>
        <w:t xml:space="preserve"> </w:t>
      </w:r>
    </w:p>
    <w:p w:rsidR="00EC3A11" w:rsidRPr="00DD5049" w:rsidRDefault="00877A9D" w:rsidP="00EC3A11">
      <w:pPr>
        <w:rPr>
          <w:rFonts w:cstheme="minorHAnsi"/>
          <w:color w:val="000000" w:themeColor="text1"/>
          <w:sz w:val="20"/>
          <w:szCs w:val="20"/>
        </w:rPr>
      </w:pPr>
      <w:r w:rsidRPr="00C92AA8">
        <w:rPr>
          <w:rFonts w:cstheme="minorHAnsi"/>
          <w:color w:val="000000" w:themeColor="text1"/>
          <w:sz w:val="20"/>
          <w:szCs w:val="20"/>
        </w:rPr>
        <w:t>- demontaże lub usunięcie instalacji przeznaczonych do likwidacji</w:t>
      </w:r>
      <w:r w:rsidR="007A0150" w:rsidRPr="00C92AA8">
        <w:rPr>
          <w:rFonts w:cstheme="minorHAnsi"/>
          <w:color w:val="000000" w:themeColor="text1"/>
          <w:sz w:val="20"/>
          <w:szCs w:val="20"/>
        </w:rPr>
        <w:t xml:space="preserve"> </w:t>
      </w:r>
      <w:r w:rsidR="0052203E" w:rsidRPr="00C92AA8">
        <w:rPr>
          <w:rFonts w:cstheme="minorHAnsi"/>
          <w:color w:val="000000" w:themeColor="text1"/>
          <w:sz w:val="20"/>
          <w:szCs w:val="20"/>
        </w:rPr>
        <w:br/>
      </w:r>
      <w:r w:rsidR="007A0150" w:rsidRPr="00C92AA8">
        <w:rPr>
          <w:rFonts w:cstheme="minorHAnsi"/>
          <w:color w:val="000000" w:themeColor="text1"/>
          <w:sz w:val="20"/>
          <w:szCs w:val="20"/>
        </w:rPr>
        <w:t>- wykonanie kanalizacji sanitarnej grawitacyjnej na terenie stacji paliw</w:t>
      </w:r>
      <w:r w:rsidR="0051136F">
        <w:rPr>
          <w:rFonts w:cstheme="minorHAnsi"/>
          <w:color w:val="000000" w:themeColor="text1"/>
          <w:sz w:val="20"/>
          <w:szCs w:val="20"/>
        </w:rPr>
        <w:t xml:space="preserve"> od budynku do </w:t>
      </w:r>
      <w:r w:rsidR="00C05FE8">
        <w:rPr>
          <w:rFonts w:cstheme="minorHAnsi"/>
          <w:color w:val="000000" w:themeColor="text1"/>
          <w:sz w:val="20"/>
          <w:szCs w:val="20"/>
        </w:rPr>
        <w:t xml:space="preserve">przepompowni </w:t>
      </w:r>
      <w:r w:rsidR="0051136F">
        <w:rPr>
          <w:rFonts w:cstheme="minorHAnsi"/>
          <w:color w:val="000000" w:themeColor="text1"/>
          <w:sz w:val="20"/>
          <w:szCs w:val="20"/>
        </w:rPr>
        <w:t>pom.</w:t>
      </w:r>
      <w:r w:rsidR="0051136F">
        <w:rPr>
          <w:rFonts w:cstheme="minorHAnsi"/>
          <w:color w:val="000000" w:themeColor="text1"/>
          <w:sz w:val="20"/>
          <w:szCs w:val="20"/>
        </w:rPr>
        <w:br/>
        <w:t xml:space="preserve">- wykonanie kanalizacji sanitarnej tłocznej od </w:t>
      </w:r>
      <w:r w:rsidR="00B401F2">
        <w:rPr>
          <w:rFonts w:cstheme="minorHAnsi"/>
          <w:color w:val="000000" w:themeColor="text1"/>
          <w:sz w:val="20"/>
          <w:szCs w:val="20"/>
        </w:rPr>
        <w:t xml:space="preserve">przepompowni </w:t>
      </w:r>
      <w:r w:rsidR="0051136F">
        <w:rPr>
          <w:rFonts w:cstheme="minorHAnsi"/>
          <w:color w:val="000000" w:themeColor="text1"/>
          <w:sz w:val="20"/>
          <w:szCs w:val="20"/>
        </w:rPr>
        <w:t>pom. do studni rozprężnej S3</w:t>
      </w:r>
      <w:r w:rsidR="0051136F">
        <w:rPr>
          <w:rFonts w:cstheme="minorHAnsi"/>
          <w:color w:val="000000" w:themeColor="text1"/>
          <w:sz w:val="20"/>
          <w:szCs w:val="20"/>
        </w:rPr>
        <w:br/>
        <w:t>- wykonanie odcinka kanalizacji sanitarnej od studni S3 do studni S</w:t>
      </w:r>
      <w:r w:rsidR="0064589C">
        <w:rPr>
          <w:rFonts w:cstheme="minorHAnsi"/>
          <w:color w:val="000000" w:themeColor="text1"/>
          <w:sz w:val="20"/>
          <w:szCs w:val="20"/>
        </w:rPr>
        <w:t xml:space="preserve"> </w:t>
      </w:r>
      <w:proofErr w:type="spellStart"/>
      <w:r w:rsidR="0051136F">
        <w:rPr>
          <w:rFonts w:cstheme="minorHAnsi"/>
          <w:color w:val="000000" w:themeColor="text1"/>
          <w:sz w:val="20"/>
          <w:szCs w:val="20"/>
        </w:rPr>
        <w:t>istn</w:t>
      </w:r>
      <w:proofErr w:type="spellEnd"/>
      <w:r w:rsidR="0051136F">
        <w:rPr>
          <w:rFonts w:cstheme="minorHAnsi"/>
          <w:color w:val="000000" w:themeColor="text1"/>
          <w:sz w:val="20"/>
          <w:szCs w:val="20"/>
        </w:rPr>
        <w:t xml:space="preserve"> wraz z odcinkiem rur kamionkowych oraz przepychem pod drogą</w:t>
      </w:r>
      <w:r w:rsidR="0051136F">
        <w:rPr>
          <w:rFonts w:cstheme="minorHAnsi"/>
          <w:color w:val="000000" w:themeColor="text1"/>
          <w:sz w:val="20"/>
          <w:szCs w:val="20"/>
        </w:rPr>
        <w:br/>
      </w:r>
      <w:r w:rsidR="00625265" w:rsidRPr="00C92AA8">
        <w:rPr>
          <w:rFonts w:cstheme="minorHAnsi"/>
          <w:color w:val="000000" w:themeColor="text1"/>
          <w:sz w:val="20"/>
          <w:szCs w:val="20"/>
        </w:rPr>
        <w:t>- dostawa, wykop, posadowienie i uruchomienie przepompowni ścieków sanitarnych i</w:t>
      </w:r>
      <w:r w:rsidR="0051136F">
        <w:rPr>
          <w:rFonts w:cstheme="minorHAnsi"/>
          <w:color w:val="000000" w:themeColor="text1"/>
          <w:sz w:val="20"/>
          <w:szCs w:val="20"/>
        </w:rPr>
        <w:t xml:space="preserve"> przepompowni wód deszczowych</w:t>
      </w:r>
      <w:r w:rsidR="00B31DD2" w:rsidRPr="00C92AA8">
        <w:rPr>
          <w:rFonts w:cstheme="minorHAnsi"/>
          <w:color w:val="000000" w:themeColor="text1"/>
          <w:sz w:val="20"/>
          <w:szCs w:val="20"/>
        </w:rPr>
        <w:t xml:space="preserve"> </w:t>
      </w:r>
      <w:r w:rsidR="00625265" w:rsidRPr="00C92AA8">
        <w:rPr>
          <w:rFonts w:cstheme="minorHAnsi"/>
          <w:color w:val="000000" w:themeColor="text1"/>
          <w:sz w:val="20"/>
          <w:szCs w:val="20"/>
        </w:rPr>
        <w:br/>
      </w:r>
      <w:r w:rsidR="005E7B4B" w:rsidRPr="00C92AA8">
        <w:rPr>
          <w:rFonts w:cstheme="minorHAnsi"/>
          <w:sz w:val="20"/>
          <w:szCs w:val="20"/>
        </w:rPr>
        <w:t xml:space="preserve">- wykonanie </w:t>
      </w:r>
      <w:r w:rsidR="003C7546" w:rsidRPr="00C92AA8">
        <w:rPr>
          <w:rFonts w:cstheme="minorHAnsi"/>
          <w:sz w:val="20"/>
          <w:szCs w:val="20"/>
        </w:rPr>
        <w:t xml:space="preserve">instalacji </w:t>
      </w:r>
      <w:r w:rsidR="005E7B4B" w:rsidRPr="00C92AA8">
        <w:rPr>
          <w:rFonts w:cstheme="minorHAnsi"/>
          <w:sz w:val="20"/>
          <w:szCs w:val="20"/>
        </w:rPr>
        <w:t xml:space="preserve">kanalizacji deszczowej </w:t>
      </w:r>
      <w:r w:rsidR="00641A0F">
        <w:rPr>
          <w:rFonts w:cstheme="minorHAnsi"/>
          <w:sz w:val="20"/>
          <w:szCs w:val="20"/>
        </w:rPr>
        <w:t xml:space="preserve">na terenie stacji paliw oraz odcinka </w:t>
      </w:r>
      <w:r w:rsidR="00C05FE8">
        <w:rPr>
          <w:rFonts w:cstheme="minorHAnsi"/>
          <w:sz w:val="20"/>
          <w:szCs w:val="20"/>
        </w:rPr>
        <w:t>od studni D1 do istniejącej studni wyłączeniowej ST8 zlokalizowanej w pasie drogowym ulicy Przejazdowej</w:t>
      </w:r>
      <w:r w:rsidR="00B401F2">
        <w:rPr>
          <w:rFonts w:cstheme="minorHAnsi"/>
          <w:sz w:val="20"/>
          <w:szCs w:val="20"/>
        </w:rPr>
        <w:t xml:space="preserve"> wraz z dodatkową studnią rewizyjną</w:t>
      </w:r>
      <w:r w:rsidR="0064589C">
        <w:rPr>
          <w:rFonts w:cstheme="minorHAnsi"/>
          <w:sz w:val="20"/>
          <w:szCs w:val="20"/>
        </w:rPr>
        <w:br/>
        <w:t xml:space="preserve">- dostawa, wykop, posadowienie </w:t>
      </w:r>
      <w:r w:rsidR="00B401F2">
        <w:rPr>
          <w:rFonts w:cstheme="minorHAnsi"/>
          <w:sz w:val="20"/>
          <w:szCs w:val="20"/>
        </w:rPr>
        <w:t xml:space="preserve">i montaż </w:t>
      </w:r>
      <w:r w:rsidR="0064589C">
        <w:rPr>
          <w:rFonts w:cstheme="minorHAnsi"/>
          <w:sz w:val="20"/>
          <w:szCs w:val="20"/>
        </w:rPr>
        <w:t>zbiornika retencyjnego V – 90m3</w:t>
      </w:r>
      <w:r w:rsidR="0064589C">
        <w:rPr>
          <w:rFonts w:cstheme="minorHAnsi"/>
          <w:sz w:val="20"/>
          <w:szCs w:val="20"/>
        </w:rPr>
        <w:br/>
      </w:r>
      <w:r w:rsidR="003C7546" w:rsidRPr="00C92AA8">
        <w:rPr>
          <w:rFonts w:cstheme="minorHAnsi"/>
          <w:sz w:val="20"/>
          <w:szCs w:val="20"/>
        </w:rPr>
        <w:t>- wykonanie instalacji wodociągowej</w:t>
      </w:r>
      <w:r w:rsidR="00F55E22" w:rsidRPr="00C92AA8">
        <w:rPr>
          <w:rFonts w:cstheme="minorHAnsi"/>
          <w:sz w:val="20"/>
          <w:szCs w:val="20"/>
        </w:rPr>
        <w:t xml:space="preserve"> od </w:t>
      </w:r>
      <w:r w:rsidR="00CE3471" w:rsidRPr="00C92AA8">
        <w:rPr>
          <w:rFonts w:cstheme="minorHAnsi"/>
          <w:sz w:val="20"/>
          <w:szCs w:val="20"/>
        </w:rPr>
        <w:t>pk</w:t>
      </w:r>
      <w:r w:rsidR="00625265" w:rsidRPr="00C92AA8">
        <w:rPr>
          <w:rFonts w:cstheme="minorHAnsi"/>
          <w:sz w:val="20"/>
          <w:szCs w:val="20"/>
        </w:rPr>
        <w:t>t</w:t>
      </w:r>
      <w:r w:rsidR="00CE3471" w:rsidRPr="00C92AA8">
        <w:rPr>
          <w:rFonts w:cstheme="minorHAnsi"/>
          <w:sz w:val="20"/>
          <w:szCs w:val="20"/>
        </w:rPr>
        <w:t xml:space="preserve"> włączenia </w:t>
      </w:r>
      <w:r w:rsidR="00625265" w:rsidRPr="00C92AA8">
        <w:rPr>
          <w:rFonts w:cstheme="minorHAnsi"/>
          <w:sz w:val="20"/>
          <w:szCs w:val="20"/>
        </w:rPr>
        <w:t xml:space="preserve">do sieci </w:t>
      </w:r>
      <w:r w:rsidR="00CE3471" w:rsidRPr="00C92AA8">
        <w:rPr>
          <w:rFonts w:cstheme="minorHAnsi"/>
          <w:sz w:val="20"/>
          <w:szCs w:val="20"/>
        </w:rPr>
        <w:t xml:space="preserve">do </w:t>
      </w:r>
      <w:r w:rsidR="0064589C">
        <w:rPr>
          <w:rFonts w:cstheme="minorHAnsi"/>
          <w:sz w:val="20"/>
          <w:szCs w:val="20"/>
        </w:rPr>
        <w:t>pomieszczenia kotłowni</w:t>
      </w:r>
      <w:r w:rsidR="00CE3471" w:rsidRPr="00C92AA8">
        <w:rPr>
          <w:rFonts w:cstheme="minorHAnsi"/>
          <w:sz w:val="20"/>
          <w:szCs w:val="20"/>
        </w:rPr>
        <w:t xml:space="preserve"> do zaworu</w:t>
      </w:r>
      <w:r w:rsidR="0064589C">
        <w:rPr>
          <w:rFonts w:cstheme="minorHAnsi"/>
          <w:sz w:val="20"/>
          <w:szCs w:val="20"/>
        </w:rPr>
        <w:t xml:space="preserve"> odcinającego </w:t>
      </w:r>
      <w:r w:rsidR="00CE3471" w:rsidRPr="00C92AA8">
        <w:rPr>
          <w:rFonts w:cstheme="minorHAnsi"/>
          <w:sz w:val="20"/>
          <w:szCs w:val="20"/>
        </w:rPr>
        <w:t xml:space="preserve">wraz </w:t>
      </w:r>
      <w:r w:rsidR="00641A0F">
        <w:rPr>
          <w:rFonts w:cstheme="minorHAnsi"/>
          <w:sz w:val="20"/>
          <w:szCs w:val="20"/>
        </w:rPr>
        <w:t xml:space="preserve">z </w:t>
      </w:r>
      <w:r w:rsidR="00CE3471" w:rsidRPr="00C92AA8">
        <w:rPr>
          <w:rFonts w:cstheme="minorHAnsi"/>
          <w:sz w:val="20"/>
          <w:szCs w:val="20"/>
        </w:rPr>
        <w:t>dostawą kompletnie wyposażonej studni wodociągowej</w:t>
      </w:r>
      <w:r w:rsidR="006E6311" w:rsidRPr="00C92AA8">
        <w:rPr>
          <w:rFonts w:cstheme="minorHAnsi"/>
          <w:sz w:val="20"/>
          <w:szCs w:val="20"/>
        </w:rPr>
        <w:br/>
      </w:r>
      <w:r w:rsidR="006E6311" w:rsidRPr="00C92AA8">
        <w:rPr>
          <w:rFonts w:cstheme="minorHAnsi"/>
          <w:color w:val="000000" w:themeColor="text1"/>
          <w:sz w:val="20"/>
          <w:szCs w:val="20"/>
        </w:rPr>
        <w:t>- posadowienie, zasypanie i uruchomienie urządzeń dostarczanych przez inwestora (separatory i osadniki)</w:t>
      </w:r>
      <w:r w:rsidR="00B1199F" w:rsidRPr="00C92AA8">
        <w:rPr>
          <w:rFonts w:cstheme="minorHAnsi"/>
          <w:color w:val="000000" w:themeColor="text1"/>
          <w:sz w:val="20"/>
          <w:szCs w:val="20"/>
        </w:rPr>
        <w:br/>
      </w:r>
      <w:r w:rsidR="00EC3A11" w:rsidRPr="00C92AA8">
        <w:rPr>
          <w:rFonts w:cstheme="minorHAnsi"/>
          <w:color w:val="000000" w:themeColor="text1"/>
          <w:sz w:val="20"/>
          <w:szCs w:val="20"/>
        </w:rPr>
        <w:t>- podłączenie instalacji deszczowej z dachów pawilonu stacji paliw do kanalizacji deszczowej oraz spod wycieraczek przed wejściami</w:t>
      </w:r>
      <w:r w:rsidR="004E66F9" w:rsidRPr="00C92AA8">
        <w:rPr>
          <w:rFonts w:cstheme="minorHAnsi"/>
          <w:color w:val="000000" w:themeColor="text1"/>
          <w:sz w:val="20"/>
          <w:szCs w:val="20"/>
        </w:rPr>
        <w:t xml:space="preserve"> oraz kanalizacji odwadniającej studzienki </w:t>
      </w:r>
      <w:proofErr w:type="spellStart"/>
      <w:r w:rsidR="004E66F9" w:rsidRPr="00C92AA8">
        <w:rPr>
          <w:rFonts w:cstheme="minorHAnsi"/>
          <w:color w:val="000000" w:themeColor="text1"/>
          <w:sz w:val="20"/>
          <w:szCs w:val="20"/>
        </w:rPr>
        <w:t>nazbiornikowe</w:t>
      </w:r>
      <w:proofErr w:type="spellEnd"/>
      <w:r w:rsidR="004E66F9" w:rsidRPr="00C92AA8">
        <w:rPr>
          <w:rFonts w:cstheme="minorHAnsi"/>
          <w:color w:val="000000" w:themeColor="text1"/>
          <w:sz w:val="20"/>
          <w:szCs w:val="20"/>
        </w:rPr>
        <w:t xml:space="preserve"> i zlewowe</w:t>
      </w:r>
      <w:r w:rsidR="00DD5049">
        <w:rPr>
          <w:rFonts w:cstheme="minorHAnsi"/>
          <w:color w:val="000000" w:themeColor="text1"/>
          <w:sz w:val="20"/>
          <w:szCs w:val="20"/>
        </w:rPr>
        <w:br/>
        <w:t xml:space="preserve">- wykonanie instalacji gazu od skrzynki przyłączeniowej do budynku wraz ze skrzynką i </w:t>
      </w:r>
      <w:r w:rsidR="00317BC7">
        <w:rPr>
          <w:rFonts w:cstheme="minorHAnsi"/>
          <w:color w:val="000000" w:themeColor="text1"/>
          <w:sz w:val="20"/>
          <w:szCs w:val="20"/>
        </w:rPr>
        <w:t>zaworem</w:t>
      </w:r>
      <w:r w:rsidR="00DD5049">
        <w:rPr>
          <w:rFonts w:cstheme="minorHAnsi"/>
          <w:color w:val="000000" w:themeColor="text1"/>
          <w:sz w:val="20"/>
          <w:szCs w:val="20"/>
        </w:rPr>
        <w:t xml:space="preserve"> </w:t>
      </w:r>
      <w:r w:rsidR="00317BC7">
        <w:rPr>
          <w:rFonts w:cstheme="minorHAnsi"/>
          <w:color w:val="000000" w:themeColor="text1"/>
          <w:sz w:val="20"/>
          <w:szCs w:val="20"/>
        </w:rPr>
        <w:br/>
      </w:r>
      <w:bookmarkStart w:id="0" w:name="_GoBack"/>
      <w:bookmarkEnd w:id="0"/>
      <w:r w:rsidR="00EC3A11" w:rsidRPr="00C92AA8">
        <w:rPr>
          <w:rFonts w:cstheme="minorHAnsi"/>
          <w:color w:val="000000" w:themeColor="text1"/>
          <w:sz w:val="20"/>
          <w:szCs w:val="20"/>
        </w:rPr>
        <w:t>- odtworzenia terenów i nawierzchni do stanu pierwotnego po wykonanych pracach</w:t>
      </w:r>
      <w:r w:rsidR="004E66F9" w:rsidRPr="00C92AA8">
        <w:rPr>
          <w:rFonts w:cstheme="minorHAnsi"/>
          <w:color w:val="000000" w:themeColor="text1"/>
          <w:sz w:val="20"/>
          <w:szCs w:val="20"/>
        </w:rPr>
        <w:br/>
      </w:r>
      <w:r w:rsidR="00EC3A11" w:rsidRPr="00C92AA8">
        <w:rPr>
          <w:rFonts w:cstheme="minorHAnsi"/>
          <w:color w:val="000000" w:themeColor="text1"/>
          <w:sz w:val="20"/>
          <w:szCs w:val="20"/>
        </w:rPr>
        <w:t>- czyszczenie, malowanie</w:t>
      </w:r>
      <w:r w:rsidR="006B2D59" w:rsidRPr="00C92AA8">
        <w:rPr>
          <w:rFonts w:cstheme="minorHAnsi"/>
          <w:color w:val="000000" w:themeColor="text1"/>
          <w:sz w:val="20"/>
          <w:szCs w:val="20"/>
        </w:rPr>
        <w:t>, zabezpieczenie</w:t>
      </w:r>
      <w:r w:rsidR="0041545A" w:rsidRPr="00C92AA8">
        <w:rPr>
          <w:rFonts w:cstheme="minorHAnsi"/>
          <w:color w:val="000000" w:themeColor="text1"/>
          <w:sz w:val="20"/>
          <w:szCs w:val="20"/>
        </w:rPr>
        <w:t xml:space="preserve"> i docelowa regulacja</w:t>
      </w:r>
      <w:r w:rsidR="00EC3A11" w:rsidRPr="00C92AA8">
        <w:rPr>
          <w:rFonts w:cstheme="minorHAnsi"/>
          <w:color w:val="000000" w:themeColor="text1"/>
          <w:sz w:val="20"/>
          <w:szCs w:val="20"/>
        </w:rPr>
        <w:t xml:space="preserve"> istniejących oraz nowych studni </w:t>
      </w:r>
      <w:r w:rsidR="000368B7" w:rsidRPr="00C92AA8">
        <w:rPr>
          <w:rFonts w:cstheme="minorHAnsi"/>
          <w:color w:val="000000" w:themeColor="text1"/>
          <w:sz w:val="20"/>
          <w:szCs w:val="20"/>
        </w:rPr>
        <w:t xml:space="preserve">i wpustów </w:t>
      </w:r>
      <w:r w:rsidR="00EC3A11" w:rsidRPr="00C92AA8">
        <w:rPr>
          <w:rFonts w:cstheme="minorHAnsi"/>
          <w:color w:val="000000" w:themeColor="text1"/>
          <w:sz w:val="20"/>
          <w:szCs w:val="20"/>
        </w:rPr>
        <w:t>do wymaganych poziomów</w:t>
      </w:r>
      <w:r w:rsidR="000368B7" w:rsidRPr="00C92AA8">
        <w:rPr>
          <w:rFonts w:cstheme="minorHAnsi"/>
          <w:color w:val="000000" w:themeColor="text1"/>
          <w:sz w:val="20"/>
          <w:szCs w:val="20"/>
        </w:rPr>
        <w:t xml:space="preserve">, kierunki otwierania wpustów drogowych zgodne z kierunkami najazdu, </w:t>
      </w:r>
      <w:r w:rsidR="00981375" w:rsidRPr="00C92AA8">
        <w:rPr>
          <w:rFonts w:cstheme="minorHAnsi"/>
          <w:color w:val="000000" w:themeColor="text1"/>
          <w:sz w:val="20"/>
          <w:szCs w:val="20"/>
        </w:rPr>
        <w:br/>
        <w:t>- wykonanie podbudowy betonowej pod studnie, zbiorniki, urządzenia dostarczane przez Inwestora (osadniki, separatory)</w:t>
      </w:r>
      <w:r w:rsidR="004E66F9" w:rsidRPr="00C92AA8">
        <w:rPr>
          <w:rFonts w:cstheme="minorHAnsi"/>
          <w:color w:val="000000" w:themeColor="text1"/>
          <w:sz w:val="20"/>
          <w:szCs w:val="20"/>
        </w:rPr>
        <w:br/>
      </w:r>
      <w:r w:rsidR="00EC3A11" w:rsidRPr="00C92AA8">
        <w:rPr>
          <w:rFonts w:cstheme="minorHAnsi"/>
          <w:color w:val="000000" w:themeColor="text1"/>
          <w:sz w:val="20"/>
          <w:szCs w:val="20"/>
        </w:rPr>
        <w:t>- wywóz urobku z rozkopów po stronie zleceniobiorcy</w:t>
      </w:r>
      <w:r w:rsidR="00336CF0" w:rsidRPr="00C92AA8">
        <w:rPr>
          <w:rFonts w:cstheme="minorHAnsi"/>
          <w:color w:val="000000" w:themeColor="text1"/>
          <w:sz w:val="20"/>
          <w:szCs w:val="20"/>
        </w:rPr>
        <w:br/>
        <w:t>- piasek do zasypania po stronie zleceniobiorcy wraz z zagęszczeniem</w:t>
      </w:r>
      <w:r w:rsidR="004E66F9" w:rsidRPr="00C92AA8">
        <w:rPr>
          <w:rFonts w:cstheme="minorHAnsi"/>
          <w:color w:val="000000" w:themeColor="text1"/>
          <w:sz w:val="20"/>
          <w:szCs w:val="20"/>
        </w:rPr>
        <w:br/>
      </w:r>
      <w:r w:rsidR="00EC3A11" w:rsidRPr="00C92AA8">
        <w:rPr>
          <w:rFonts w:cstheme="minorHAnsi"/>
          <w:color w:val="000000" w:themeColor="text1"/>
          <w:sz w:val="20"/>
          <w:szCs w:val="20"/>
        </w:rPr>
        <w:t xml:space="preserve">- instalacje przebiegające pod nawierzchniami asfaltowymi wykonane w technologii </w:t>
      </w:r>
      <w:proofErr w:type="spellStart"/>
      <w:r w:rsidR="00EC3A11" w:rsidRPr="00C92AA8">
        <w:rPr>
          <w:rFonts w:cstheme="minorHAnsi"/>
          <w:color w:val="000000" w:themeColor="text1"/>
          <w:sz w:val="20"/>
          <w:szCs w:val="20"/>
        </w:rPr>
        <w:t>bezrozkopowej</w:t>
      </w:r>
      <w:proofErr w:type="spellEnd"/>
      <w:r w:rsidR="00EC3A11" w:rsidRPr="00C92AA8">
        <w:rPr>
          <w:rFonts w:cstheme="minorHAnsi"/>
          <w:color w:val="000000" w:themeColor="text1"/>
          <w:sz w:val="20"/>
          <w:szCs w:val="20"/>
        </w:rPr>
        <w:t xml:space="preserve"> </w:t>
      </w:r>
    </w:p>
    <w:p w:rsidR="00EC3A11" w:rsidRPr="00C92AA8" w:rsidRDefault="00EC3A11">
      <w:pPr>
        <w:rPr>
          <w:rFonts w:cstheme="minorHAnsi"/>
          <w:color w:val="000000" w:themeColor="text1"/>
          <w:sz w:val="20"/>
          <w:szCs w:val="20"/>
        </w:rPr>
      </w:pPr>
    </w:p>
    <w:p w:rsidR="009440D7" w:rsidRPr="00C92AA8" w:rsidRDefault="009440D7" w:rsidP="00296D24">
      <w:pPr>
        <w:rPr>
          <w:rFonts w:cstheme="minorHAnsi"/>
          <w:sz w:val="20"/>
          <w:szCs w:val="20"/>
        </w:rPr>
      </w:pPr>
      <w:r w:rsidRPr="00C92AA8">
        <w:rPr>
          <w:rFonts w:cstheme="minorHAnsi"/>
          <w:sz w:val="20"/>
          <w:szCs w:val="20"/>
        </w:rPr>
        <w:t xml:space="preserve">Uwaga </w:t>
      </w:r>
    </w:p>
    <w:p w:rsidR="00E91157" w:rsidRDefault="009440D7" w:rsidP="00296D24">
      <w:pPr>
        <w:rPr>
          <w:rFonts w:cstheme="minorHAnsi"/>
          <w:b/>
          <w:sz w:val="20"/>
          <w:szCs w:val="20"/>
        </w:rPr>
      </w:pPr>
      <w:r w:rsidRPr="00C92AA8">
        <w:rPr>
          <w:rFonts w:cstheme="minorHAnsi"/>
          <w:sz w:val="20"/>
          <w:szCs w:val="20"/>
        </w:rPr>
        <w:t>Zasilanie do pompowni poza zakresem prac</w:t>
      </w:r>
      <w:r w:rsidR="00C92AA8" w:rsidRPr="00C92AA8">
        <w:rPr>
          <w:rFonts w:cstheme="minorHAnsi"/>
          <w:sz w:val="20"/>
          <w:szCs w:val="20"/>
        </w:rPr>
        <w:br/>
      </w:r>
      <w:r w:rsidR="00C92AA8" w:rsidRPr="00C92AA8">
        <w:rPr>
          <w:rFonts w:cstheme="minorHAnsi"/>
          <w:color w:val="000000"/>
          <w:sz w:val="20"/>
          <w:szCs w:val="20"/>
          <w:shd w:val="clear" w:color="auto" w:fill="FFFFFF"/>
        </w:rPr>
        <w:t xml:space="preserve">Po stronie zleceniobiorcy: wszystkie materiały niezbędne do wykonania prac, armatura, uzbrojenia oraz zabezpieczenia wykopów, ewentualne urządzenia odwadniające wykopy, </w:t>
      </w:r>
      <w:proofErr w:type="spellStart"/>
      <w:r w:rsidR="00C92AA8" w:rsidRPr="00C92AA8">
        <w:rPr>
          <w:rFonts w:cstheme="minorHAnsi"/>
          <w:color w:val="000000"/>
          <w:sz w:val="20"/>
          <w:szCs w:val="20"/>
          <w:shd w:val="clear" w:color="auto" w:fill="FFFFFF"/>
        </w:rPr>
        <w:t>przeciski</w:t>
      </w:r>
      <w:proofErr w:type="spellEnd"/>
      <w:r w:rsidR="00C92AA8" w:rsidRPr="00C92AA8">
        <w:rPr>
          <w:rFonts w:cstheme="minorHAnsi"/>
          <w:color w:val="000000"/>
          <w:sz w:val="20"/>
          <w:szCs w:val="20"/>
          <w:shd w:val="clear" w:color="auto" w:fill="FFFFFF"/>
        </w:rPr>
        <w:t>/przewierty, uruchomienia urządzeń,</w:t>
      </w:r>
      <w:r w:rsidR="005F2011">
        <w:rPr>
          <w:rFonts w:cstheme="minorHAnsi"/>
          <w:color w:val="000000"/>
          <w:sz w:val="20"/>
          <w:szCs w:val="20"/>
          <w:shd w:val="clear" w:color="auto" w:fill="FFFFFF"/>
        </w:rPr>
        <w:t xml:space="preserve"> zagęszczeni</w:t>
      </w:r>
      <w:r w:rsidR="00C82764">
        <w:rPr>
          <w:rFonts w:cstheme="minorHAnsi"/>
          <w:color w:val="000000"/>
          <w:sz w:val="20"/>
          <w:szCs w:val="20"/>
          <w:shd w:val="clear" w:color="auto" w:fill="FFFFFF"/>
        </w:rPr>
        <w:t>a</w:t>
      </w:r>
      <w:r w:rsidR="005F2011">
        <w:rPr>
          <w:rFonts w:cstheme="minorHAnsi"/>
          <w:color w:val="000000"/>
          <w:sz w:val="20"/>
          <w:szCs w:val="20"/>
          <w:shd w:val="clear" w:color="auto" w:fill="FFFFFF"/>
        </w:rPr>
        <w:t xml:space="preserve">, </w:t>
      </w:r>
      <w:r w:rsidR="00C92AA8" w:rsidRPr="00C92AA8">
        <w:rPr>
          <w:rFonts w:cstheme="minorHAnsi"/>
          <w:color w:val="000000"/>
          <w:sz w:val="20"/>
          <w:szCs w:val="20"/>
          <w:shd w:val="clear" w:color="auto" w:fill="FFFFFF"/>
        </w:rPr>
        <w:t xml:space="preserve">odtworzenia po pracach </w:t>
      </w:r>
      <w:r w:rsidR="00C82764">
        <w:rPr>
          <w:rFonts w:cstheme="minorHAnsi"/>
          <w:color w:val="000000"/>
          <w:sz w:val="20"/>
          <w:szCs w:val="20"/>
          <w:shd w:val="clear" w:color="auto" w:fill="FFFFFF"/>
        </w:rPr>
        <w:t>do</w:t>
      </w:r>
      <w:r w:rsidR="00C92AA8" w:rsidRPr="00C92AA8">
        <w:rPr>
          <w:rFonts w:cstheme="minorHAnsi"/>
          <w:color w:val="000000"/>
          <w:sz w:val="20"/>
          <w:szCs w:val="20"/>
          <w:shd w:val="clear" w:color="auto" w:fill="FFFFFF"/>
        </w:rPr>
        <w:t xml:space="preserve"> stanu pierwotnego</w:t>
      </w:r>
      <w:r w:rsidR="001F5ED3" w:rsidRPr="00C92AA8">
        <w:rPr>
          <w:rFonts w:cstheme="minorHAnsi"/>
          <w:sz w:val="20"/>
          <w:szCs w:val="20"/>
        </w:rPr>
        <w:br/>
      </w:r>
      <w:r w:rsidR="00E91157" w:rsidRPr="00C92AA8">
        <w:rPr>
          <w:rFonts w:cstheme="minorHAnsi"/>
          <w:b/>
          <w:sz w:val="20"/>
          <w:szCs w:val="20"/>
        </w:rPr>
        <w:t>Po zakończeniu prac należy instalację przepłukać i wyczyścić z zanieczyszczeń</w:t>
      </w:r>
      <w:r w:rsidR="001F5ED3" w:rsidRPr="00C92AA8">
        <w:rPr>
          <w:rFonts w:cstheme="minorHAnsi"/>
          <w:b/>
          <w:sz w:val="20"/>
          <w:szCs w:val="20"/>
        </w:rPr>
        <w:t>, wyregulować do poziomu umożliwiającego wykonywanie nawierzchni brukowych</w:t>
      </w:r>
      <w:r w:rsidR="00E91157" w:rsidRPr="00C92AA8">
        <w:rPr>
          <w:rFonts w:cstheme="minorHAnsi"/>
          <w:b/>
          <w:sz w:val="20"/>
          <w:szCs w:val="20"/>
        </w:rPr>
        <w:t xml:space="preserve"> oraz </w:t>
      </w:r>
      <w:r w:rsidR="001F5ED3" w:rsidRPr="00C92AA8">
        <w:rPr>
          <w:rFonts w:cstheme="minorHAnsi"/>
          <w:b/>
          <w:sz w:val="20"/>
          <w:szCs w:val="20"/>
        </w:rPr>
        <w:t xml:space="preserve">skutecznie </w:t>
      </w:r>
      <w:r w:rsidR="00E91157" w:rsidRPr="00C92AA8">
        <w:rPr>
          <w:rFonts w:cstheme="minorHAnsi"/>
          <w:b/>
          <w:sz w:val="20"/>
          <w:szCs w:val="20"/>
        </w:rPr>
        <w:t xml:space="preserve">zabezpieczyć przed </w:t>
      </w:r>
      <w:r w:rsidR="001F5ED3" w:rsidRPr="00C92AA8">
        <w:rPr>
          <w:rFonts w:cstheme="minorHAnsi"/>
          <w:b/>
          <w:sz w:val="20"/>
          <w:szCs w:val="20"/>
        </w:rPr>
        <w:t>zanieczyszczeniami związanymi z wykonywaniem nawierzchni brukowych.</w:t>
      </w:r>
    </w:p>
    <w:p w:rsidR="00F74CD2" w:rsidRDefault="00A35F7C" w:rsidP="00A35F7C">
      <w:pPr>
        <w:rPr>
          <w:rFonts w:cstheme="minorHAnsi"/>
        </w:rPr>
      </w:pPr>
      <w:r w:rsidRPr="00F25CA4">
        <w:rPr>
          <w:rFonts w:cstheme="minorHAnsi"/>
        </w:rPr>
        <w:t>Wszystkie prace należy wykonać zgodnie z dokumentacją projektową, obowiązującymi normami i przepisami branżowymi, standardem Orlen oraz wskazówkami dostawców Inwestorskich oraz dostarczyć dokumentacje powykonawczą w formie papierowej i elektronicznej w dwóch egzemplar</w:t>
      </w:r>
      <w:r w:rsidR="00F74CD2">
        <w:rPr>
          <w:rFonts w:cstheme="minorHAnsi"/>
        </w:rPr>
        <w:t>zach.</w:t>
      </w:r>
    </w:p>
    <w:p w:rsidR="00A35F7C" w:rsidRDefault="00A35F7C" w:rsidP="00A35F7C">
      <w:pPr>
        <w:rPr>
          <w:rFonts w:cstheme="minorHAnsi"/>
        </w:rPr>
      </w:pPr>
      <w:r w:rsidRPr="00F25CA4">
        <w:rPr>
          <w:rFonts w:cstheme="minorHAnsi"/>
        </w:rPr>
        <w:t xml:space="preserve">W zakresie wykonawcy jest uzyskanie stosownych zgód na realizacje prac oraz powiadomienia o rozpoczęciu prac, uzyskanie nadzoru </w:t>
      </w:r>
      <w:r>
        <w:rPr>
          <w:rFonts w:cstheme="minorHAnsi"/>
        </w:rPr>
        <w:t>gestora sieci</w:t>
      </w:r>
      <w:r w:rsidRPr="00F25CA4">
        <w:rPr>
          <w:rFonts w:cstheme="minorHAnsi"/>
        </w:rPr>
        <w:t xml:space="preserve"> oraz uzyskanie protokołów odbioru od </w:t>
      </w:r>
      <w:r>
        <w:rPr>
          <w:rFonts w:cstheme="minorHAnsi"/>
        </w:rPr>
        <w:t xml:space="preserve">gestora </w:t>
      </w:r>
      <w:r w:rsidRPr="00F25CA4">
        <w:rPr>
          <w:rFonts w:cstheme="minorHAnsi"/>
        </w:rPr>
        <w:t xml:space="preserve">sieci. </w:t>
      </w:r>
    </w:p>
    <w:p w:rsidR="00B401F2" w:rsidRPr="00C92AA8" w:rsidRDefault="00B401F2" w:rsidP="00A35F7C">
      <w:pPr>
        <w:rPr>
          <w:rFonts w:cstheme="minorHAnsi"/>
          <w:b/>
          <w:sz w:val="20"/>
          <w:szCs w:val="20"/>
        </w:rPr>
      </w:pPr>
    </w:p>
    <w:sectPr w:rsidR="00B401F2" w:rsidRPr="00C92A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E44"/>
    <w:rsid w:val="00015D4D"/>
    <w:rsid w:val="000368B7"/>
    <w:rsid w:val="0005528F"/>
    <w:rsid w:val="000553F9"/>
    <w:rsid w:val="00064BB9"/>
    <w:rsid w:val="0008077A"/>
    <w:rsid w:val="000B32DD"/>
    <w:rsid w:val="000B77A4"/>
    <w:rsid w:val="0018350C"/>
    <w:rsid w:val="001B1ECF"/>
    <w:rsid w:val="001C1800"/>
    <w:rsid w:val="001C2DAD"/>
    <w:rsid w:val="001C7D6B"/>
    <w:rsid w:val="001E7B03"/>
    <w:rsid w:val="001F5ED3"/>
    <w:rsid w:val="0021184B"/>
    <w:rsid w:val="00260D74"/>
    <w:rsid w:val="00296D24"/>
    <w:rsid w:val="002A30D5"/>
    <w:rsid w:val="002A65B0"/>
    <w:rsid w:val="002A67F1"/>
    <w:rsid w:val="002D4EE4"/>
    <w:rsid w:val="002E7D0C"/>
    <w:rsid w:val="00305E44"/>
    <w:rsid w:val="00317BC7"/>
    <w:rsid w:val="00326512"/>
    <w:rsid w:val="00334F08"/>
    <w:rsid w:val="003366BE"/>
    <w:rsid w:val="00336CF0"/>
    <w:rsid w:val="003C7546"/>
    <w:rsid w:val="003D3F6D"/>
    <w:rsid w:val="0041545A"/>
    <w:rsid w:val="00467D59"/>
    <w:rsid w:val="00486580"/>
    <w:rsid w:val="004E66F9"/>
    <w:rsid w:val="0050298C"/>
    <w:rsid w:val="0051136F"/>
    <w:rsid w:val="0052203E"/>
    <w:rsid w:val="0053647A"/>
    <w:rsid w:val="00552574"/>
    <w:rsid w:val="005E2ADF"/>
    <w:rsid w:val="005E7B4B"/>
    <w:rsid w:val="005F2011"/>
    <w:rsid w:val="00625265"/>
    <w:rsid w:val="00640A72"/>
    <w:rsid w:val="00641A0F"/>
    <w:rsid w:val="0064589C"/>
    <w:rsid w:val="006675BD"/>
    <w:rsid w:val="00685097"/>
    <w:rsid w:val="006A009C"/>
    <w:rsid w:val="006B2D59"/>
    <w:rsid w:val="006E6311"/>
    <w:rsid w:val="00713A7D"/>
    <w:rsid w:val="00771E7D"/>
    <w:rsid w:val="007A0150"/>
    <w:rsid w:val="007C51FC"/>
    <w:rsid w:val="007D17A4"/>
    <w:rsid w:val="00815135"/>
    <w:rsid w:val="0082106E"/>
    <w:rsid w:val="00845722"/>
    <w:rsid w:val="00850B0F"/>
    <w:rsid w:val="00862C68"/>
    <w:rsid w:val="00877A9D"/>
    <w:rsid w:val="00886DB6"/>
    <w:rsid w:val="008937E2"/>
    <w:rsid w:val="008A17F8"/>
    <w:rsid w:val="008A4D5F"/>
    <w:rsid w:val="008D05A3"/>
    <w:rsid w:val="00911AC5"/>
    <w:rsid w:val="0091263C"/>
    <w:rsid w:val="009440D7"/>
    <w:rsid w:val="009636D9"/>
    <w:rsid w:val="00981375"/>
    <w:rsid w:val="009E38E6"/>
    <w:rsid w:val="00A35F7C"/>
    <w:rsid w:val="00A477FA"/>
    <w:rsid w:val="00A658A0"/>
    <w:rsid w:val="00A86C44"/>
    <w:rsid w:val="00AF6C38"/>
    <w:rsid w:val="00B1199F"/>
    <w:rsid w:val="00B22F46"/>
    <w:rsid w:val="00B274BE"/>
    <w:rsid w:val="00B31DD2"/>
    <w:rsid w:val="00B401F2"/>
    <w:rsid w:val="00B44F99"/>
    <w:rsid w:val="00BA0B98"/>
    <w:rsid w:val="00BA5461"/>
    <w:rsid w:val="00BD5FC2"/>
    <w:rsid w:val="00C05FE8"/>
    <w:rsid w:val="00C100A7"/>
    <w:rsid w:val="00C5761A"/>
    <w:rsid w:val="00C82764"/>
    <w:rsid w:val="00C92AA8"/>
    <w:rsid w:val="00CB6217"/>
    <w:rsid w:val="00CD495A"/>
    <w:rsid w:val="00CD5168"/>
    <w:rsid w:val="00CE3471"/>
    <w:rsid w:val="00D20362"/>
    <w:rsid w:val="00D24BDF"/>
    <w:rsid w:val="00D45C83"/>
    <w:rsid w:val="00DD5049"/>
    <w:rsid w:val="00E648E1"/>
    <w:rsid w:val="00E91157"/>
    <w:rsid w:val="00EA171F"/>
    <w:rsid w:val="00EC3A11"/>
    <w:rsid w:val="00F55E22"/>
    <w:rsid w:val="00F74CD2"/>
    <w:rsid w:val="00FB3AEC"/>
    <w:rsid w:val="00FE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E7F49"/>
  <w15:chartTrackingRefBased/>
  <w15:docId w15:val="{6B02EAE6-F46A-42C3-9608-A5EFCD612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11AC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11AC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1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13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D4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Karpierz Tomasz (BUD)</dc:creator>
  <cp:keywords/>
  <dc:description/>
  <cp:lastModifiedBy>Karpierz Tomasz (BUD)</cp:lastModifiedBy>
  <cp:revision>31</cp:revision>
  <cp:lastPrinted>2023-07-04T06:53:00Z</cp:lastPrinted>
  <dcterms:created xsi:type="dcterms:W3CDTF">2023-09-19T08:17:00Z</dcterms:created>
  <dcterms:modified xsi:type="dcterms:W3CDTF">2025-09-05T08:59:00Z</dcterms:modified>
</cp:coreProperties>
</file>